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C60AA" w14:textId="001A046A" w:rsidR="00136E70" w:rsidRPr="00136E70" w:rsidRDefault="00136E70" w:rsidP="00136E70">
      <w:pPr>
        <w:pStyle w:val="Heading1"/>
      </w:pPr>
      <w:bookmarkStart w:id="0" w:name="_Toc213416282"/>
      <w:r w:rsidRPr="00136E70">
        <w:t>C</w:t>
      </w:r>
      <w:r w:rsidR="00FB3C1B">
        <w:t>lient</w:t>
      </w:r>
      <w:r w:rsidRPr="00136E70">
        <w:t xml:space="preserve"> onboarding effectiveness </w:t>
      </w:r>
      <w:bookmarkEnd w:id="0"/>
      <w:r w:rsidRPr="00136E70">
        <w:t>check</w:t>
      </w:r>
    </w:p>
    <w:p w14:paraId="7BB51EB0" w14:textId="665ECBE7" w:rsidR="00136E70" w:rsidRPr="00136E70" w:rsidRDefault="00136E70" w:rsidP="00136E70">
      <w:r w:rsidRPr="00136E70">
        <w:t>Use this form to review the effectiveness of a sample of c</w:t>
      </w:r>
      <w:r w:rsidR="00FB3C1B">
        <w:t xml:space="preserve">lient </w:t>
      </w:r>
      <w:r w:rsidRPr="00136E70">
        <w:t xml:space="preserve">onboarding and </w:t>
      </w:r>
      <w:r w:rsidR="00A6684E">
        <w:t>customer due diligence (</w:t>
      </w:r>
      <w:r w:rsidRPr="00136E70">
        <w:t>CDD</w:t>
      </w:r>
      <w:r w:rsidR="00A6684E">
        <w:t>)</w:t>
      </w:r>
      <w:r w:rsidRPr="00136E70">
        <w:t xml:space="preserve"> processes. T</w:t>
      </w:r>
      <w:r w:rsidR="00A6684E">
        <w:t xml:space="preserve">his </w:t>
      </w:r>
      <w:r w:rsidRPr="00136E70">
        <w:t>help</w:t>
      </w:r>
      <w:r w:rsidR="00A6684E">
        <w:t>s</w:t>
      </w:r>
      <w:r w:rsidRPr="00136E70">
        <w:t xml:space="preserve"> make sure all CDD steps, risk assessments and screening activities are correctly applied.</w:t>
      </w:r>
    </w:p>
    <w:p w14:paraId="6E674A55" w14:textId="77777777" w:rsidR="00136E70" w:rsidRPr="00136E70" w:rsidRDefault="00136E70" w:rsidP="00136E70">
      <w:pPr>
        <w:pStyle w:val="Heading4"/>
      </w:pPr>
      <w:r w:rsidRPr="00136E70">
        <w:t>Section 1: Review details</w:t>
      </w:r>
    </w:p>
    <w:tbl>
      <w:tblPr>
        <w:tblStyle w:val="Noheader"/>
        <w:tblW w:w="0" w:type="auto"/>
        <w:tblLook w:val="04A0" w:firstRow="1" w:lastRow="0" w:firstColumn="1" w:lastColumn="0" w:noHBand="0" w:noVBand="1"/>
      </w:tblPr>
      <w:tblGrid>
        <w:gridCol w:w="3539"/>
        <w:gridCol w:w="5477"/>
      </w:tblGrid>
      <w:tr w:rsidR="00136E70" w:rsidRPr="00136E70" w14:paraId="53A48F6B" w14:textId="77777777" w:rsidTr="00136E70">
        <w:tc>
          <w:tcPr>
            <w:tcW w:w="3539" w:type="dxa"/>
          </w:tcPr>
          <w:p w14:paraId="0B9B9D96" w14:textId="77777777" w:rsidR="00136E70" w:rsidRPr="00136E70" w:rsidRDefault="00136E70" w:rsidP="00136E70">
            <w:r w:rsidRPr="00136E70">
              <w:t>Review period (quarter/date range):</w:t>
            </w:r>
          </w:p>
        </w:tc>
        <w:tc>
          <w:tcPr>
            <w:tcW w:w="5477" w:type="dxa"/>
          </w:tcPr>
          <w:p w14:paraId="6BF93CF6" w14:textId="77777777" w:rsidR="00136E70" w:rsidRPr="00136E70" w:rsidRDefault="00136E70" w:rsidP="00136E70"/>
        </w:tc>
      </w:tr>
      <w:tr w:rsidR="00136E70" w:rsidRPr="00136E70" w14:paraId="15B8189F" w14:textId="77777777" w:rsidTr="00136E70">
        <w:trPr>
          <w:cnfStyle w:val="000000010000" w:firstRow="0" w:lastRow="0" w:firstColumn="0" w:lastColumn="0" w:oddVBand="0" w:evenVBand="0" w:oddHBand="0" w:evenHBand="1" w:firstRowFirstColumn="0" w:firstRowLastColumn="0" w:lastRowFirstColumn="0" w:lastRowLastColumn="0"/>
        </w:trPr>
        <w:tc>
          <w:tcPr>
            <w:tcW w:w="3539" w:type="dxa"/>
          </w:tcPr>
          <w:p w14:paraId="6B1EE4FE" w14:textId="77777777" w:rsidR="00136E70" w:rsidRPr="00136E70" w:rsidRDefault="00136E70" w:rsidP="00136E70">
            <w:r w:rsidRPr="00136E70">
              <w:t>Reviewed by:</w:t>
            </w:r>
          </w:p>
        </w:tc>
        <w:tc>
          <w:tcPr>
            <w:tcW w:w="5477" w:type="dxa"/>
          </w:tcPr>
          <w:p w14:paraId="1B43DE69" w14:textId="77777777" w:rsidR="00136E70" w:rsidRPr="00136E70" w:rsidRDefault="00136E70" w:rsidP="00136E70"/>
        </w:tc>
      </w:tr>
      <w:tr w:rsidR="00136E70" w:rsidRPr="00136E70" w14:paraId="5DA367D1" w14:textId="77777777" w:rsidTr="00136E70">
        <w:tc>
          <w:tcPr>
            <w:tcW w:w="3539" w:type="dxa"/>
          </w:tcPr>
          <w:p w14:paraId="52954142" w14:textId="77777777" w:rsidR="00136E70" w:rsidRPr="00136E70" w:rsidRDefault="00136E70" w:rsidP="00136E70">
            <w:r w:rsidRPr="00136E70">
              <w:t>Date:</w:t>
            </w:r>
          </w:p>
        </w:tc>
        <w:sdt>
          <w:sdtPr>
            <w:id w:val="515587549"/>
            <w:placeholder>
              <w:docPart w:val="37B78426E32F49B4A39BFE0FF233911A"/>
            </w:placeholder>
            <w:showingPlcHdr/>
            <w:date>
              <w:dateFormat w:val="d/MM/yyyy"/>
              <w:lid w:val="en-AU"/>
              <w:storeMappedDataAs w:val="dateTime"/>
              <w:calendar w:val="gregorian"/>
            </w:date>
          </w:sdtPr>
          <w:sdtEndPr/>
          <w:sdtContent>
            <w:tc>
              <w:tcPr>
                <w:tcW w:w="5477" w:type="dxa"/>
              </w:tcPr>
              <w:p w14:paraId="42F57557" w14:textId="77777777" w:rsidR="00136E70" w:rsidRPr="00136E70" w:rsidRDefault="00136E70" w:rsidP="00136E70">
                <w:r w:rsidRPr="00136E70">
                  <w:t>Click or tap to enter a date.</w:t>
                </w:r>
              </w:p>
            </w:tc>
          </w:sdtContent>
        </w:sdt>
      </w:tr>
    </w:tbl>
    <w:p w14:paraId="60D29544" w14:textId="77777777" w:rsidR="00136E70" w:rsidRPr="00136E70" w:rsidRDefault="00136E70" w:rsidP="00136E70">
      <w:pPr>
        <w:pStyle w:val="Heading4"/>
      </w:pPr>
      <w:r w:rsidRPr="00136E70">
        <w:t>Section 2: Review planning</w:t>
      </w:r>
    </w:p>
    <w:p w14:paraId="09B53177" w14:textId="476785D3" w:rsidR="00136E70" w:rsidRPr="00136E70" w:rsidRDefault="00136E70" w:rsidP="00136E70">
      <w:r w:rsidRPr="00136E70">
        <w:t>Select at least 3 onboarding files representing different risk levels and c</w:t>
      </w:r>
      <w:r w:rsidR="00D174F7">
        <w:t xml:space="preserve">lient </w:t>
      </w:r>
      <w:r w:rsidRPr="00136E70">
        <w:t>types (if available).</w:t>
      </w:r>
    </w:p>
    <w:tbl>
      <w:tblPr>
        <w:tblStyle w:val="Noheader"/>
        <w:tblW w:w="0" w:type="auto"/>
        <w:tblLook w:val="04A0" w:firstRow="1" w:lastRow="0" w:firstColumn="1" w:lastColumn="0" w:noHBand="0" w:noVBand="1"/>
      </w:tblPr>
      <w:tblGrid>
        <w:gridCol w:w="2972"/>
        <w:gridCol w:w="6044"/>
      </w:tblGrid>
      <w:tr w:rsidR="00136E70" w:rsidRPr="00136E70" w14:paraId="57835361" w14:textId="77777777" w:rsidTr="00C471B5">
        <w:tc>
          <w:tcPr>
            <w:tcW w:w="2972" w:type="dxa"/>
          </w:tcPr>
          <w:p w14:paraId="3C443E68" w14:textId="77777777" w:rsidR="00136E70" w:rsidRPr="00136E70" w:rsidRDefault="00136E70" w:rsidP="00136E70">
            <w:r w:rsidRPr="00136E70">
              <w:t>Onboarding files selected:</w:t>
            </w:r>
          </w:p>
        </w:tc>
        <w:tc>
          <w:tcPr>
            <w:tcW w:w="6044" w:type="dxa"/>
          </w:tcPr>
          <w:p w14:paraId="211ADE3F" w14:textId="584BC221" w:rsidR="00136E70" w:rsidRPr="00136E70" w:rsidRDefault="00083E43" w:rsidP="00136E70">
            <w:sdt>
              <w:sdtPr>
                <w:id w:val="-1696926163"/>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Low</w:t>
            </w:r>
            <w:r w:rsidR="007F0B11">
              <w:t xml:space="preserve"> </w:t>
            </w:r>
            <w:r w:rsidR="00136E70" w:rsidRPr="00136E70">
              <w:t>risk c</w:t>
            </w:r>
            <w:r w:rsidR="00D174F7">
              <w:t xml:space="preserve">lients </w:t>
            </w:r>
          </w:p>
          <w:p w14:paraId="1ECCCEC9" w14:textId="14E8E49A" w:rsidR="00136E70" w:rsidRPr="00136E70" w:rsidRDefault="00083E43" w:rsidP="00136E70">
            <w:sdt>
              <w:sdtPr>
                <w:id w:val="1340352527"/>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Medium</w:t>
            </w:r>
            <w:r w:rsidR="007F0B11">
              <w:t xml:space="preserve"> </w:t>
            </w:r>
            <w:r w:rsidR="00136E70" w:rsidRPr="00136E70">
              <w:t>risk c</w:t>
            </w:r>
            <w:r w:rsidR="00D174F7">
              <w:t xml:space="preserve">lients </w:t>
            </w:r>
          </w:p>
          <w:p w14:paraId="3225BBD4" w14:textId="6121A01D" w:rsidR="00136E70" w:rsidRPr="00136E70" w:rsidRDefault="00083E43" w:rsidP="00136E70">
            <w:sdt>
              <w:sdtPr>
                <w:id w:val="76088306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High risk c</w:t>
            </w:r>
            <w:r w:rsidR="00D174F7">
              <w:t xml:space="preserve">lients </w:t>
            </w:r>
          </w:p>
          <w:p w14:paraId="6CA38071" w14:textId="50F46BDB" w:rsidR="00136E70" w:rsidRPr="00136E70" w:rsidRDefault="00083E43" w:rsidP="00136E70">
            <w:sdt>
              <w:sdtPr>
                <w:id w:val="-409231024"/>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Foreign or complex </w:t>
            </w:r>
            <w:r w:rsidR="00D174F7">
              <w:t xml:space="preserve">clients </w:t>
            </w:r>
          </w:p>
        </w:tc>
      </w:tr>
      <w:tr w:rsidR="00136E70" w:rsidRPr="00136E70" w14:paraId="58F34E5A" w14:textId="77777777" w:rsidTr="00C471B5">
        <w:trPr>
          <w:cnfStyle w:val="000000010000" w:firstRow="0" w:lastRow="0" w:firstColumn="0" w:lastColumn="0" w:oddVBand="0" w:evenVBand="0" w:oddHBand="0" w:evenHBand="1" w:firstRowFirstColumn="0" w:firstRowLastColumn="0" w:lastRowFirstColumn="0" w:lastRowLastColumn="0"/>
        </w:trPr>
        <w:tc>
          <w:tcPr>
            <w:tcW w:w="2972" w:type="dxa"/>
          </w:tcPr>
          <w:p w14:paraId="64229278" w14:textId="75D71A97" w:rsidR="00136E70" w:rsidRPr="00136E70" w:rsidRDefault="00136E70" w:rsidP="00136E70">
            <w:r w:rsidRPr="00136E70">
              <w:t>List each reference</w:t>
            </w:r>
            <w:r w:rsidR="00C42E2B">
              <w:t>/identification</w:t>
            </w:r>
            <w:r w:rsidRPr="00136E70">
              <w:t xml:space="preserve"> </w:t>
            </w:r>
            <w:r w:rsidR="00C42E2B">
              <w:t>details of</w:t>
            </w:r>
            <w:r w:rsidRPr="00136E70">
              <w:t xml:space="preserve"> files selected:</w:t>
            </w:r>
          </w:p>
        </w:tc>
        <w:tc>
          <w:tcPr>
            <w:tcW w:w="6044" w:type="dxa"/>
          </w:tcPr>
          <w:p w14:paraId="1D59E475" w14:textId="02445C62" w:rsidR="00136E70" w:rsidRDefault="00136E70" w:rsidP="00136E70">
            <w:pPr>
              <w:pStyle w:val="Tablebullet"/>
            </w:pPr>
          </w:p>
          <w:p w14:paraId="113D0570" w14:textId="466A978A" w:rsidR="00136E70" w:rsidRDefault="00136E70" w:rsidP="00136E70">
            <w:pPr>
              <w:pStyle w:val="Tablebullet"/>
            </w:pPr>
          </w:p>
          <w:p w14:paraId="7698A4B3" w14:textId="77777777" w:rsidR="00136E70" w:rsidRPr="00136E70" w:rsidRDefault="00136E70" w:rsidP="00136E70">
            <w:pPr>
              <w:pStyle w:val="Tablebullet"/>
            </w:pPr>
          </w:p>
        </w:tc>
      </w:tr>
      <w:tr w:rsidR="00136E70" w:rsidRPr="00136E70" w14:paraId="3C83BE53" w14:textId="77777777" w:rsidTr="00C471B5">
        <w:tc>
          <w:tcPr>
            <w:tcW w:w="2972" w:type="dxa"/>
          </w:tcPr>
          <w:p w14:paraId="0911BF1F" w14:textId="58241528" w:rsidR="00136E70" w:rsidRPr="00136E70" w:rsidRDefault="00136E70" w:rsidP="00136E70">
            <w:r w:rsidRPr="00136E70">
              <w:t xml:space="preserve">Selection rationale (for example, random sample, recent high risk onboarding or follow-up </w:t>
            </w:r>
            <w:r w:rsidR="00995556">
              <w:t>on</w:t>
            </w:r>
            <w:r w:rsidR="00995556" w:rsidRPr="00136E70">
              <w:t xml:space="preserve"> </w:t>
            </w:r>
            <w:r w:rsidRPr="00136E70">
              <w:t>previous issues):</w:t>
            </w:r>
          </w:p>
        </w:tc>
        <w:tc>
          <w:tcPr>
            <w:tcW w:w="6044" w:type="dxa"/>
          </w:tcPr>
          <w:p w14:paraId="08DDB55F" w14:textId="77777777" w:rsidR="00136E70" w:rsidRPr="00136E70" w:rsidRDefault="00136E70" w:rsidP="00136E70"/>
        </w:tc>
      </w:tr>
    </w:tbl>
    <w:p w14:paraId="25295490" w14:textId="77777777" w:rsidR="00136E70" w:rsidRPr="00136E70" w:rsidRDefault="00136E70" w:rsidP="00136E70">
      <w:pPr>
        <w:pStyle w:val="Heading4"/>
      </w:pPr>
      <w:r w:rsidRPr="00136E70">
        <w:t>Section 3: File review</w:t>
      </w:r>
    </w:p>
    <w:p w14:paraId="3D9DED0F" w14:textId="7662EA40" w:rsidR="00136E70" w:rsidRPr="00136E70" w:rsidRDefault="00223099" w:rsidP="00136E70">
      <w:r>
        <w:t>Use this template</w:t>
      </w:r>
      <w:r w:rsidR="00136E70" w:rsidRPr="00136E70">
        <w:t xml:space="preserve"> for each file reviewed</w:t>
      </w:r>
      <w:r w:rsidR="0005292C">
        <w:t xml:space="preserve"> </w:t>
      </w:r>
      <w:r w:rsidR="0005292C" w:rsidRPr="00136E70">
        <w:t>and record your findings</w:t>
      </w:r>
      <w:r w:rsidR="00136E70" w:rsidRPr="00136E70">
        <w:t xml:space="preserve">. </w:t>
      </w:r>
      <w:r w:rsidR="0005292C">
        <w:t>This will help to</w:t>
      </w:r>
      <w:r w:rsidR="00136E70" w:rsidRPr="00136E70">
        <w:t xml:space="preserve"> confirm compliance with AML/CTF requirements</w:t>
      </w:r>
      <w:r w:rsidR="001E6DC4">
        <w:t>.</w:t>
      </w:r>
      <w:r w:rsidR="00136E70" w:rsidRPr="00136E70">
        <w:t xml:space="preserve"> Attach supporting evidence if needed.</w:t>
      </w:r>
    </w:p>
    <w:p w14:paraId="6E9C1CA2" w14:textId="173F3245" w:rsidR="00136E70" w:rsidRPr="00136E70" w:rsidRDefault="00136E70" w:rsidP="00136E70">
      <w:pPr>
        <w:rPr>
          <w:rStyle w:val="Strong"/>
        </w:rPr>
      </w:pPr>
      <w:r w:rsidRPr="00136E70">
        <w:rPr>
          <w:rStyle w:val="Strong"/>
        </w:rPr>
        <w:t>File 1</w:t>
      </w:r>
    </w:p>
    <w:tbl>
      <w:tblPr>
        <w:tblStyle w:val="Noheader"/>
        <w:tblW w:w="0" w:type="auto"/>
        <w:tblLook w:val="04A0" w:firstRow="1" w:lastRow="0" w:firstColumn="1" w:lastColumn="0" w:noHBand="0" w:noVBand="1"/>
      </w:tblPr>
      <w:tblGrid>
        <w:gridCol w:w="2547"/>
        <w:gridCol w:w="6469"/>
      </w:tblGrid>
      <w:tr w:rsidR="00136E70" w:rsidRPr="00136E70" w14:paraId="385E5C64" w14:textId="77777777" w:rsidTr="00136E70">
        <w:tc>
          <w:tcPr>
            <w:tcW w:w="2547" w:type="dxa"/>
          </w:tcPr>
          <w:p w14:paraId="760357ED" w14:textId="4BDA86A7" w:rsidR="00136E70" w:rsidRPr="00136E70" w:rsidRDefault="00136E70" w:rsidP="00136E70">
            <w:r w:rsidRPr="00136E70">
              <w:t>File reference/c</w:t>
            </w:r>
            <w:r w:rsidR="00797EE3">
              <w:t xml:space="preserve">lient </w:t>
            </w:r>
            <w:r w:rsidRPr="00136E70">
              <w:t>name:</w:t>
            </w:r>
          </w:p>
        </w:tc>
        <w:tc>
          <w:tcPr>
            <w:tcW w:w="6469" w:type="dxa"/>
          </w:tcPr>
          <w:p w14:paraId="795120A5" w14:textId="77777777" w:rsidR="00136E70" w:rsidRPr="00136E70" w:rsidRDefault="00136E70" w:rsidP="00136E70"/>
        </w:tc>
      </w:tr>
      <w:tr w:rsidR="00136E70" w:rsidRPr="00136E70" w14:paraId="34E6572E" w14:textId="77777777" w:rsidTr="00136E70">
        <w:trPr>
          <w:cnfStyle w:val="000000010000" w:firstRow="0" w:lastRow="0" w:firstColumn="0" w:lastColumn="0" w:oddVBand="0" w:evenVBand="0" w:oddHBand="0" w:evenHBand="1" w:firstRowFirstColumn="0" w:firstRowLastColumn="0" w:lastRowFirstColumn="0" w:lastRowLastColumn="0"/>
        </w:trPr>
        <w:tc>
          <w:tcPr>
            <w:tcW w:w="2547" w:type="dxa"/>
          </w:tcPr>
          <w:p w14:paraId="170B4B50" w14:textId="72F1D66C" w:rsidR="00136E70" w:rsidRPr="00136E70" w:rsidRDefault="00136E70" w:rsidP="00136E70">
            <w:r w:rsidRPr="00136E70">
              <w:t>C</w:t>
            </w:r>
            <w:r w:rsidR="00797EE3">
              <w:t xml:space="preserve">lient </w:t>
            </w:r>
            <w:r w:rsidRPr="00136E70">
              <w:t>type:</w:t>
            </w:r>
          </w:p>
        </w:tc>
        <w:tc>
          <w:tcPr>
            <w:tcW w:w="6469" w:type="dxa"/>
          </w:tcPr>
          <w:p w14:paraId="2754ED84" w14:textId="638E76F3" w:rsidR="00136E70" w:rsidRPr="00136E70" w:rsidRDefault="00083E43" w:rsidP="00136E70">
            <w:sdt>
              <w:sdtPr>
                <w:id w:val="-1318955660"/>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Individual     </w:t>
            </w:r>
            <w:sdt>
              <w:sdtPr>
                <w:id w:val="-1752883913"/>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Sole trader     </w:t>
            </w:r>
            <w:sdt>
              <w:sdtPr>
                <w:id w:val="-1507132904"/>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Corporate body     </w:t>
            </w:r>
            <w:sdt>
              <w:sdtPr>
                <w:id w:val="-19243928"/>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Trust</w:t>
            </w:r>
          </w:p>
          <w:p w14:paraId="0028B64D" w14:textId="73706149" w:rsidR="00136E70" w:rsidRPr="00136E70" w:rsidRDefault="00083E43" w:rsidP="00136E70">
            <w:sdt>
              <w:sdtPr>
                <w:id w:val="-288738689"/>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Government body</w:t>
            </w:r>
          </w:p>
        </w:tc>
      </w:tr>
      <w:tr w:rsidR="00136E70" w:rsidRPr="00136E70" w14:paraId="6011E875" w14:textId="77777777" w:rsidTr="00136E70">
        <w:tc>
          <w:tcPr>
            <w:tcW w:w="2547" w:type="dxa"/>
          </w:tcPr>
          <w:p w14:paraId="03AB43D4" w14:textId="77777777" w:rsidR="00136E70" w:rsidRPr="00136E70" w:rsidRDefault="00136E70" w:rsidP="00136E70">
            <w:r w:rsidRPr="00136E70">
              <w:t>Risk rating:</w:t>
            </w:r>
          </w:p>
        </w:tc>
        <w:tc>
          <w:tcPr>
            <w:tcW w:w="6469" w:type="dxa"/>
          </w:tcPr>
          <w:p w14:paraId="5C55BBC9" w14:textId="4E401D36" w:rsidR="00136E70" w:rsidRPr="00136E70" w:rsidRDefault="00083E43" w:rsidP="00136E70">
            <w:sdt>
              <w:sdtPr>
                <w:id w:val="-32921340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w:t>
            </w:r>
            <w:r w:rsidR="00136E70">
              <w:t>Low</w:t>
            </w:r>
            <w:r w:rsidR="00136E70" w:rsidRPr="00136E70">
              <w:t xml:space="preserve">     </w:t>
            </w:r>
            <w:sdt>
              <w:sdtPr>
                <w:id w:val="91429473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w:t>
            </w:r>
            <w:r w:rsidR="00136E70">
              <w:t>Medium</w:t>
            </w:r>
            <w:r w:rsidR="00136E70" w:rsidRPr="00136E70">
              <w:t xml:space="preserve">     </w:t>
            </w:r>
            <w:sdt>
              <w:sdtPr>
                <w:id w:val="1395398592"/>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w:t>
            </w:r>
            <w:r w:rsidR="00136E70">
              <w:t>High</w:t>
            </w:r>
            <w:r w:rsidR="00136E70" w:rsidRPr="00136E70">
              <w:t xml:space="preserve">     </w:t>
            </w:r>
          </w:p>
        </w:tc>
      </w:tr>
    </w:tbl>
    <w:p w14:paraId="2A0FB390" w14:textId="77777777" w:rsidR="00136E70" w:rsidRDefault="00136E70" w:rsidP="00136E70"/>
    <w:p w14:paraId="1118BD38" w14:textId="77777777" w:rsidR="00AE173A" w:rsidRDefault="00AE173A" w:rsidP="00136E70"/>
    <w:p w14:paraId="49542602" w14:textId="77777777" w:rsidR="00AE173A" w:rsidRDefault="00AE173A" w:rsidP="00136E70"/>
    <w:tbl>
      <w:tblPr>
        <w:tblStyle w:val="Withheader"/>
        <w:tblW w:w="0" w:type="auto"/>
        <w:tblLook w:val="04A0" w:firstRow="1" w:lastRow="0" w:firstColumn="1" w:lastColumn="0" w:noHBand="0" w:noVBand="1"/>
      </w:tblPr>
      <w:tblGrid>
        <w:gridCol w:w="3256"/>
        <w:gridCol w:w="850"/>
        <w:gridCol w:w="4910"/>
      </w:tblGrid>
      <w:tr w:rsidR="00136E70" w:rsidRPr="00136E70" w14:paraId="2AEF42EE" w14:textId="77777777" w:rsidTr="00C471B5">
        <w:trPr>
          <w:cnfStyle w:val="100000000000" w:firstRow="1" w:lastRow="0" w:firstColumn="0" w:lastColumn="0" w:oddVBand="0" w:evenVBand="0" w:oddHBand="0" w:evenHBand="0" w:firstRowFirstColumn="0" w:firstRowLastColumn="0" w:lastRowFirstColumn="0" w:lastRowLastColumn="0"/>
        </w:trPr>
        <w:tc>
          <w:tcPr>
            <w:tcW w:w="3256" w:type="dxa"/>
          </w:tcPr>
          <w:p w14:paraId="376853BC" w14:textId="77777777" w:rsidR="00136E70" w:rsidRPr="00136E70" w:rsidRDefault="00136E70" w:rsidP="00FE55BA">
            <w:pPr>
              <w:pStyle w:val="Tableheader"/>
            </w:pPr>
            <w:r w:rsidRPr="00136E70">
              <w:lastRenderedPageBreak/>
              <w:t>Checkpoint</w:t>
            </w:r>
          </w:p>
        </w:tc>
        <w:tc>
          <w:tcPr>
            <w:tcW w:w="850" w:type="dxa"/>
          </w:tcPr>
          <w:p w14:paraId="38612485" w14:textId="7D446018" w:rsidR="00136E70" w:rsidRPr="00136E70" w:rsidRDefault="00136E70" w:rsidP="00FE55BA">
            <w:pPr>
              <w:pStyle w:val="Tableheader"/>
            </w:pPr>
            <w:r>
              <w:t>Result</w:t>
            </w:r>
          </w:p>
        </w:tc>
        <w:tc>
          <w:tcPr>
            <w:tcW w:w="4910" w:type="dxa"/>
          </w:tcPr>
          <w:p w14:paraId="01C2D843" w14:textId="77777777" w:rsidR="00136E70" w:rsidRPr="00136E70" w:rsidRDefault="00136E70" w:rsidP="00FE55BA">
            <w:pPr>
              <w:pStyle w:val="Tableheader"/>
            </w:pPr>
            <w:r w:rsidRPr="00136E70">
              <w:t>Notes/details</w:t>
            </w:r>
          </w:p>
        </w:tc>
      </w:tr>
      <w:tr w:rsidR="00136E70" w:rsidRPr="00136E70" w14:paraId="6D4A8B55" w14:textId="77777777" w:rsidTr="00C471B5">
        <w:tc>
          <w:tcPr>
            <w:tcW w:w="3256" w:type="dxa"/>
          </w:tcPr>
          <w:p w14:paraId="37E76DF8" w14:textId="77777777" w:rsidR="00136E70" w:rsidRPr="00136E70" w:rsidRDefault="00136E70" w:rsidP="00136E70">
            <w:r w:rsidRPr="00136E70">
              <w:t>Full name, date of birth and address recorded accurately:</w:t>
            </w:r>
          </w:p>
        </w:tc>
        <w:tc>
          <w:tcPr>
            <w:tcW w:w="850" w:type="dxa"/>
          </w:tcPr>
          <w:p w14:paraId="21C6BB10" w14:textId="77F35FB6" w:rsidR="00136E70" w:rsidRPr="00136E70" w:rsidRDefault="00083E43" w:rsidP="00C471B5">
            <w:pPr>
              <w:jc w:val="center"/>
            </w:pPr>
            <w:sdt>
              <w:sdtPr>
                <w:id w:val="-741488278"/>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w:t>
            </w:r>
          </w:p>
          <w:p w14:paraId="447294D7" w14:textId="600320CA" w:rsidR="00136E70" w:rsidRPr="00136E70" w:rsidRDefault="00083E43" w:rsidP="00C471B5">
            <w:pPr>
              <w:jc w:val="center"/>
            </w:pPr>
            <w:sdt>
              <w:sdtPr>
                <w:id w:val="1612709987"/>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4910" w:type="dxa"/>
          </w:tcPr>
          <w:p w14:paraId="7AC4DC76" w14:textId="77777777" w:rsidR="00136E70" w:rsidRPr="00136E70" w:rsidRDefault="00136E70" w:rsidP="00136E70"/>
        </w:tc>
      </w:tr>
      <w:tr w:rsidR="00136E70" w:rsidRPr="00136E70" w14:paraId="7B8334FF" w14:textId="77777777" w:rsidTr="00C471B5">
        <w:trPr>
          <w:cnfStyle w:val="000000010000" w:firstRow="0" w:lastRow="0" w:firstColumn="0" w:lastColumn="0" w:oddVBand="0" w:evenVBand="0" w:oddHBand="0" w:evenHBand="1" w:firstRowFirstColumn="0" w:firstRowLastColumn="0" w:lastRowFirstColumn="0" w:lastRowLastColumn="0"/>
        </w:trPr>
        <w:tc>
          <w:tcPr>
            <w:tcW w:w="3256" w:type="dxa"/>
          </w:tcPr>
          <w:p w14:paraId="5FD02E71" w14:textId="77777777" w:rsidR="00136E70" w:rsidRPr="00136E70" w:rsidRDefault="00136E70" w:rsidP="00136E70">
            <w:r w:rsidRPr="00136E70">
              <w:t>Identification documents valid and current:</w:t>
            </w:r>
          </w:p>
        </w:tc>
        <w:tc>
          <w:tcPr>
            <w:tcW w:w="850" w:type="dxa"/>
          </w:tcPr>
          <w:p w14:paraId="753A143C" w14:textId="4EABD35C" w:rsidR="00136E70" w:rsidRPr="00136E70" w:rsidRDefault="00083E43" w:rsidP="00C471B5">
            <w:pPr>
              <w:jc w:val="center"/>
            </w:pPr>
            <w:sdt>
              <w:sdtPr>
                <w:id w:val="116629231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w:t>
            </w:r>
          </w:p>
          <w:p w14:paraId="50929AEA" w14:textId="50273A35" w:rsidR="00136E70" w:rsidRPr="00136E70" w:rsidRDefault="00083E43" w:rsidP="00C471B5">
            <w:pPr>
              <w:jc w:val="center"/>
            </w:pPr>
            <w:sdt>
              <w:sdtPr>
                <w:id w:val="-1407460268"/>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4910" w:type="dxa"/>
          </w:tcPr>
          <w:p w14:paraId="234DD222" w14:textId="77777777" w:rsidR="00136E70" w:rsidRPr="00136E70" w:rsidRDefault="00136E70" w:rsidP="00136E70"/>
        </w:tc>
      </w:tr>
      <w:tr w:rsidR="00136E70" w:rsidRPr="00136E70" w14:paraId="5A8F19EE" w14:textId="77777777" w:rsidTr="00C471B5">
        <w:tc>
          <w:tcPr>
            <w:tcW w:w="3256" w:type="dxa"/>
          </w:tcPr>
          <w:p w14:paraId="739501E3" w14:textId="77777777" w:rsidR="00136E70" w:rsidRPr="00136E70" w:rsidRDefault="00136E70" w:rsidP="00136E70">
            <w:r w:rsidRPr="00136E70">
              <w:t>Verification done using acceptable documents:</w:t>
            </w:r>
          </w:p>
        </w:tc>
        <w:tc>
          <w:tcPr>
            <w:tcW w:w="850" w:type="dxa"/>
          </w:tcPr>
          <w:p w14:paraId="76C9029C" w14:textId="30D84F35" w:rsidR="00136E70" w:rsidRPr="00136E70" w:rsidRDefault="00083E43" w:rsidP="00C471B5">
            <w:pPr>
              <w:jc w:val="center"/>
            </w:pPr>
            <w:sdt>
              <w:sdtPr>
                <w:id w:val="468334938"/>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w:t>
            </w:r>
          </w:p>
          <w:p w14:paraId="367646FE" w14:textId="18761E2C" w:rsidR="00136E70" w:rsidRPr="00136E70" w:rsidRDefault="00083E43" w:rsidP="00C471B5">
            <w:pPr>
              <w:jc w:val="center"/>
            </w:pPr>
            <w:sdt>
              <w:sdtPr>
                <w:id w:val="-1957327687"/>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4910" w:type="dxa"/>
          </w:tcPr>
          <w:p w14:paraId="728E5CE8" w14:textId="77777777" w:rsidR="00136E70" w:rsidRPr="00136E70" w:rsidRDefault="00136E70" w:rsidP="00136E70"/>
        </w:tc>
      </w:tr>
      <w:tr w:rsidR="00136E70" w:rsidRPr="00136E70" w14:paraId="54B82E45" w14:textId="77777777" w:rsidTr="00C471B5">
        <w:trPr>
          <w:cnfStyle w:val="000000010000" w:firstRow="0" w:lastRow="0" w:firstColumn="0" w:lastColumn="0" w:oddVBand="0" w:evenVBand="0" w:oddHBand="0" w:evenHBand="1" w:firstRowFirstColumn="0" w:firstRowLastColumn="0" w:lastRowFirstColumn="0" w:lastRowLastColumn="0"/>
        </w:trPr>
        <w:tc>
          <w:tcPr>
            <w:tcW w:w="3256" w:type="dxa"/>
          </w:tcPr>
          <w:p w14:paraId="3EE29DCC" w14:textId="77777777" w:rsidR="00136E70" w:rsidRPr="00136E70" w:rsidRDefault="00136E70" w:rsidP="00136E70">
            <w:r w:rsidRPr="00136E70">
              <w:t>Related parties identified and verified:</w:t>
            </w:r>
          </w:p>
        </w:tc>
        <w:tc>
          <w:tcPr>
            <w:tcW w:w="850" w:type="dxa"/>
          </w:tcPr>
          <w:p w14:paraId="44DDC0FD" w14:textId="75637579" w:rsidR="00136E70" w:rsidRPr="00136E70" w:rsidRDefault="00083E43" w:rsidP="00C471B5">
            <w:pPr>
              <w:jc w:val="center"/>
            </w:pPr>
            <w:sdt>
              <w:sdtPr>
                <w:id w:val="-1655913108"/>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w:t>
            </w:r>
          </w:p>
          <w:p w14:paraId="16CC68E3" w14:textId="0A4194B0" w:rsidR="00136E70" w:rsidRPr="00136E70" w:rsidRDefault="00083E43" w:rsidP="00C471B5">
            <w:pPr>
              <w:jc w:val="center"/>
            </w:pPr>
            <w:sdt>
              <w:sdtPr>
                <w:id w:val="85561894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4910" w:type="dxa"/>
          </w:tcPr>
          <w:p w14:paraId="3AE094C5" w14:textId="77777777" w:rsidR="00136E70" w:rsidRPr="00136E70" w:rsidRDefault="00136E70" w:rsidP="00136E70"/>
        </w:tc>
      </w:tr>
      <w:tr w:rsidR="00136E70" w:rsidRPr="00136E70" w14:paraId="03020B1D" w14:textId="77777777" w:rsidTr="00C471B5">
        <w:tc>
          <w:tcPr>
            <w:tcW w:w="3256" w:type="dxa"/>
          </w:tcPr>
          <w:p w14:paraId="38D3EBB4" w14:textId="0CEDCFEE" w:rsidR="00136E70" w:rsidRPr="00136E70" w:rsidRDefault="00776E19" w:rsidP="00136E70">
            <w:r w:rsidRPr="00136E70">
              <w:t>C</w:t>
            </w:r>
            <w:r>
              <w:t>lient</w:t>
            </w:r>
            <w:r w:rsidRPr="00136E70">
              <w:t xml:space="preserve"> </w:t>
            </w:r>
            <w:r w:rsidR="00136E70" w:rsidRPr="00136E70">
              <w:t>risk rating correctly assigned:</w:t>
            </w:r>
          </w:p>
        </w:tc>
        <w:tc>
          <w:tcPr>
            <w:tcW w:w="850" w:type="dxa"/>
          </w:tcPr>
          <w:p w14:paraId="475AC351" w14:textId="039E9F44" w:rsidR="00136E70" w:rsidRPr="00136E70" w:rsidRDefault="00083E43" w:rsidP="00C471B5">
            <w:pPr>
              <w:jc w:val="center"/>
            </w:pPr>
            <w:sdt>
              <w:sdtPr>
                <w:id w:val="-1657832049"/>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w:t>
            </w:r>
          </w:p>
          <w:p w14:paraId="35061BAD" w14:textId="0003CA87" w:rsidR="00136E70" w:rsidRPr="00136E70" w:rsidRDefault="00083E43" w:rsidP="00C471B5">
            <w:pPr>
              <w:jc w:val="center"/>
            </w:pPr>
            <w:sdt>
              <w:sdtPr>
                <w:id w:val="1168445903"/>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4910" w:type="dxa"/>
          </w:tcPr>
          <w:p w14:paraId="46609A08" w14:textId="77777777" w:rsidR="00136E70" w:rsidRPr="00136E70" w:rsidRDefault="00136E70" w:rsidP="00136E70"/>
        </w:tc>
      </w:tr>
      <w:tr w:rsidR="00136E70" w:rsidRPr="00136E70" w14:paraId="4AF13053" w14:textId="77777777" w:rsidTr="00C471B5">
        <w:trPr>
          <w:cnfStyle w:val="000000010000" w:firstRow="0" w:lastRow="0" w:firstColumn="0" w:lastColumn="0" w:oddVBand="0" w:evenVBand="0" w:oddHBand="0" w:evenHBand="1" w:firstRowFirstColumn="0" w:firstRowLastColumn="0" w:lastRowFirstColumn="0" w:lastRowLastColumn="0"/>
        </w:trPr>
        <w:tc>
          <w:tcPr>
            <w:tcW w:w="3256" w:type="dxa"/>
          </w:tcPr>
          <w:p w14:paraId="007101B9" w14:textId="77777777" w:rsidR="00136E70" w:rsidRPr="00136E70" w:rsidRDefault="00136E70" w:rsidP="00136E70">
            <w:r w:rsidRPr="00136E70">
              <w:t>Source of funds and wealth assessed (where required):</w:t>
            </w:r>
          </w:p>
        </w:tc>
        <w:tc>
          <w:tcPr>
            <w:tcW w:w="850" w:type="dxa"/>
          </w:tcPr>
          <w:p w14:paraId="2E0560EA" w14:textId="7750B45D" w:rsidR="00136E70" w:rsidRPr="00136E70" w:rsidRDefault="00083E43" w:rsidP="00C471B5">
            <w:pPr>
              <w:jc w:val="center"/>
            </w:pPr>
            <w:sdt>
              <w:sdtPr>
                <w:id w:val="-260920112"/>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w:t>
            </w:r>
          </w:p>
          <w:p w14:paraId="0A5BD3CE" w14:textId="1F63BA37" w:rsidR="00136E70" w:rsidRPr="00136E70" w:rsidRDefault="00083E43" w:rsidP="00C471B5">
            <w:pPr>
              <w:jc w:val="center"/>
            </w:pPr>
            <w:sdt>
              <w:sdtPr>
                <w:id w:val="23906533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4910" w:type="dxa"/>
          </w:tcPr>
          <w:p w14:paraId="7FD935C8" w14:textId="77777777" w:rsidR="00136E70" w:rsidRPr="00136E70" w:rsidRDefault="00136E70" w:rsidP="00136E70"/>
        </w:tc>
      </w:tr>
      <w:tr w:rsidR="00136E70" w:rsidRPr="00136E70" w14:paraId="3FB865EE" w14:textId="77777777" w:rsidTr="00C471B5">
        <w:tc>
          <w:tcPr>
            <w:tcW w:w="3256" w:type="dxa"/>
          </w:tcPr>
          <w:p w14:paraId="21D7B725" w14:textId="52784B2C" w:rsidR="00136E70" w:rsidRPr="00136E70" w:rsidRDefault="007F0B11" w:rsidP="00136E70">
            <w:r>
              <w:t>Politically exposed person (PEP)</w:t>
            </w:r>
            <w:r w:rsidRPr="00136E70">
              <w:t xml:space="preserve"> </w:t>
            </w:r>
            <w:r w:rsidR="00136E70" w:rsidRPr="00136E70">
              <w:t>and sanctions screening done and recorded:</w:t>
            </w:r>
          </w:p>
        </w:tc>
        <w:tc>
          <w:tcPr>
            <w:tcW w:w="850" w:type="dxa"/>
          </w:tcPr>
          <w:p w14:paraId="77E2E6D4" w14:textId="6E244A9E" w:rsidR="00136E70" w:rsidRPr="00136E70" w:rsidRDefault="00083E43" w:rsidP="00C471B5">
            <w:pPr>
              <w:jc w:val="center"/>
            </w:pPr>
            <w:sdt>
              <w:sdtPr>
                <w:id w:val="334510416"/>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w:t>
            </w:r>
          </w:p>
          <w:p w14:paraId="6B99DBDB" w14:textId="56BE5DB5" w:rsidR="00136E70" w:rsidRPr="00136E70" w:rsidRDefault="00083E43" w:rsidP="00C471B5">
            <w:pPr>
              <w:jc w:val="center"/>
            </w:pPr>
            <w:sdt>
              <w:sdtPr>
                <w:id w:val="14471736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4910" w:type="dxa"/>
          </w:tcPr>
          <w:p w14:paraId="08946376" w14:textId="77777777" w:rsidR="00136E70" w:rsidRPr="00136E70" w:rsidRDefault="00136E70" w:rsidP="00136E70"/>
        </w:tc>
      </w:tr>
      <w:tr w:rsidR="00136E70" w:rsidRPr="00136E70" w14:paraId="4254FD88" w14:textId="77777777" w:rsidTr="00C471B5">
        <w:trPr>
          <w:cnfStyle w:val="000000010000" w:firstRow="0" w:lastRow="0" w:firstColumn="0" w:lastColumn="0" w:oddVBand="0" w:evenVBand="0" w:oddHBand="0" w:evenHBand="1" w:firstRowFirstColumn="0" w:firstRowLastColumn="0" w:lastRowFirstColumn="0" w:lastRowLastColumn="0"/>
        </w:trPr>
        <w:tc>
          <w:tcPr>
            <w:tcW w:w="3256" w:type="dxa"/>
          </w:tcPr>
          <w:p w14:paraId="202B40EB" w14:textId="545F2D84" w:rsidR="00136E70" w:rsidRPr="00136E70" w:rsidRDefault="00136E70" w:rsidP="00136E70">
            <w:r w:rsidRPr="00136E70">
              <w:t>Senior manager approval obtained for high</w:t>
            </w:r>
            <w:r w:rsidR="008E0238">
              <w:t>-</w:t>
            </w:r>
            <w:r w:rsidRPr="00136E70">
              <w:t xml:space="preserve">risk </w:t>
            </w:r>
            <w:r w:rsidR="00776E19">
              <w:t xml:space="preserve">clients </w:t>
            </w:r>
            <w:r w:rsidRPr="00136E70">
              <w:t>or foreign PEP:</w:t>
            </w:r>
          </w:p>
        </w:tc>
        <w:tc>
          <w:tcPr>
            <w:tcW w:w="850" w:type="dxa"/>
          </w:tcPr>
          <w:p w14:paraId="3FBB6CF9" w14:textId="014F92E7" w:rsidR="00136E70" w:rsidRPr="00136E70" w:rsidRDefault="00083E43" w:rsidP="00C471B5">
            <w:pPr>
              <w:jc w:val="center"/>
            </w:pPr>
            <w:sdt>
              <w:sdtPr>
                <w:id w:val="169302831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w:t>
            </w:r>
          </w:p>
          <w:p w14:paraId="3666289A" w14:textId="1450519E" w:rsidR="00136E70" w:rsidRPr="00136E70" w:rsidRDefault="00083E43" w:rsidP="00C471B5">
            <w:pPr>
              <w:jc w:val="center"/>
            </w:pPr>
            <w:sdt>
              <w:sdtPr>
                <w:id w:val="510029113"/>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4910" w:type="dxa"/>
          </w:tcPr>
          <w:p w14:paraId="08305C63" w14:textId="77777777" w:rsidR="00136E70" w:rsidRPr="00136E70" w:rsidRDefault="00136E70" w:rsidP="00136E70"/>
        </w:tc>
      </w:tr>
      <w:tr w:rsidR="00136E70" w:rsidRPr="00136E70" w14:paraId="40EC02CE" w14:textId="77777777" w:rsidTr="00C471B5">
        <w:tc>
          <w:tcPr>
            <w:tcW w:w="3256" w:type="dxa"/>
          </w:tcPr>
          <w:p w14:paraId="518F33C1" w14:textId="27912D51" w:rsidR="00136E70" w:rsidRPr="00136E70" w:rsidRDefault="00136E70" w:rsidP="00136E70">
            <w:r w:rsidRPr="00136E70">
              <w:t>Discrepancies resolved before</w:t>
            </w:r>
            <w:r w:rsidR="00756660">
              <w:t xml:space="preserve"> you start to</w:t>
            </w:r>
            <w:r w:rsidRPr="00136E70">
              <w:t xml:space="preserve"> provid</w:t>
            </w:r>
            <w:r w:rsidR="00756660">
              <w:t>e</w:t>
            </w:r>
            <w:r w:rsidRPr="00136E70">
              <w:t xml:space="preserve"> </w:t>
            </w:r>
            <w:r w:rsidR="00756660">
              <w:t xml:space="preserve">designated </w:t>
            </w:r>
            <w:r w:rsidRPr="00136E70">
              <w:t>services</w:t>
            </w:r>
            <w:r w:rsidR="007F0B11">
              <w:t>:</w:t>
            </w:r>
          </w:p>
        </w:tc>
        <w:tc>
          <w:tcPr>
            <w:tcW w:w="850" w:type="dxa"/>
          </w:tcPr>
          <w:p w14:paraId="64EB13A0" w14:textId="64C35300" w:rsidR="00136E70" w:rsidRPr="00136E70" w:rsidRDefault="00083E43" w:rsidP="00C471B5">
            <w:pPr>
              <w:jc w:val="center"/>
            </w:pPr>
            <w:sdt>
              <w:sdtPr>
                <w:id w:val="90079158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w:t>
            </w:r>
          </w:p>
          <w:p w14:paraId="7DC15BC9" w14:textId="295CBC77" w:rsidR="00136E70" w:rsidRPr="00136E70" w:rsidRDefault="00083E43" w:rsidP="00C471B5">
            <w:pPr>
              <w:jc w:val="center"/>
            </w:pPr>
            <w:sdt>
              <w:sdtPr>
                <w:id w:val="-158899403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4910" w:type="dxa"/>
          </w:tcPr>
          <w:p w14:paraId="7DEB24B4" w14:textId="77777777" w:rsidR="00136E70" w:rsidRPr="00136E70" w:rsidRDefault="00136E70" w:rsidP="00136E70"/>
        </w:tc>
      </w:tr>
    </w:tbl>
    <w:p w14:paraId="39346497" w14:textId="77777777" w:rsidR="00136E70" w:rsidRDefault="00136E70" w:rsidP="00136E70">
      <w:pPr>
        <w:pStyle w:val="NoSpacing"/>
      </w:pPr>
    </w:p>
    <w:tbl>
      <w:tblPr>
        <w:tblStyle w:val="Noheader"/>
        <w:tblW w:w="0" w:type="auto"/>
        <w:tblLook w:val="04A0" w:firstRow="1" w:lastRow="0" w:firstColumn="1" w:lastColumn="0" w:noHBand="0" w:noVBand="1"/>
      </w:tblPr>
      <w:tblGrid>
        <w:gridCol w:w="2689"/>
        <w:gridCol w:w="6327"/>
      </w:tblGrid>
      <w:tr w:rsidR="00136E70" w14:paraId="45926801" w14:textId="77777777" w:rsidTr="00C471B5">
        <w:tc>
          <w:tcPr>
            <w:tcW w:w="2689" w:type="dxa"/>
          </w:tcPr>
          <w:p w14:paraId="710B94BB" w14:textId="38F02641" w:rsidR="00136E70" w:rsidRDefault="00136E70" w:rsidP="00136E70">
            <w:r w:rsidRPr="00136E70">
              <w:t>Findings/issues identified:</w:t>
            </w:r>
          </w:p>
        </w:tc>
        <w:tc>
          <w:tcPr>
            <w:tcW w:w="6327" w:type="dxa"/>
          </w:tcPr>
          <w:p w14:paraId="2193F380" w14:textId="77777777" w:rsidR="00136E70" w:rsidRDefault="00136E70" w:rsidP="00136E70"/>
          <w:p w14:paraId="6455AB1D" w14:textId="77777777" w:rsidR="00136E70" w:rsidRDefault="00136E70" w:rsidP="00136E70"/>
        </w:tc>
      </w:tr>
      <w:tr w:rsidR="00136E70" w14:paraId="77C26FB5" w14:textId="77777777" w:rsidTr="00C471B5">
        <w:trPr>
          <w:cnfStyle w:val="000000010000" w:firstRow="0" w:lastRow="0" w:firstColumn="0" w:lastColumn="0" w:oddVBand="0" w:evenVBand="0" w:oddHBand="0" w:evenHBand="1" w:firstRowFirstColumn="0" w:firstRowLastColumn="0" w:lastRowFirstColumn="0" w:lastRowLastColumn="0"/>
        </w:trPr>
        <w:tc>
          <w:tcPr>
            <w:tcW w:w="2689" w:type="dxa"/>
          </w:tcPr>
          <w:p w14:paraId="1CACBA7E" w14:textId="28A0AF6C" w:rsidR="00136E70" w:rsidRDefault="00136E70" w:rsidP="00136E70">
            <w:r w:rsidRPr="00136E70">
              <w:t>Corrective actions or recommendations:</w:t>
            </w:r>
          </w:p>
        </w:tc>
        <w:tc>
          <w:tcPr>
            <w:tcW w:w="6327" w:type="dxa"/>
          </w:tcPr>
          <w:p w14:paraId="1802765F" w14:textId="77777777" w:rsidR="00136E70" w:rsidRDefault="00136E70" w:rsidP="00136E70"/>
          <w:p w14:paraId="297B3C3B" w14:textId="77777777" w:rsidR="00136E70" w:rsidRDefault="00136E70" w:rsidP="00136E70"/>
        </w:tc>
      </w:tr>
    </w:tbl>
    <w:p w14:paraId="70652811" w14:textId="77777777" w:rsidR="00AE173A" w:rsidRDefault="00AE173A" w:rsidP="00C72A2B"/>
    <w:p w14:paraId="0524577D" w14:textId="77777777" w:rsidR="00AE173A" w:rsidRDefault="00AE173A">
      <w:pPr>
        <w:spacing w:before="0" w:after="160" w:line="259" w:lineRule="auto"/>
        <w:rPr>
          <w:b/>
          <w:bCs/>
          <w:color w:val="262626"/>
          <w:kern w:val="0"/>
          <w:sz w:val="24"/>
          <w:szCs w:val="26"/>
          <w14:ligatures w14:val="none"/>
        </w:rPr>
      </w:pPr>
      <w:r>
        <w:br w:type="page"/>
      </w:r>
    </w:p>
    <w:p w14:paraId="7241ED29" w14:textId="73BF18B9" w:rsidR="00136E70" w:rsidRPr="00136E70" w:rsidRDefault="00136E70" w:rsidP="00136E70">
      <w:pPr>
        <w:pStyle w:val="Heading4"/>
      </w:pPr>
      <w:r w:rsidRPr="00136E70">
        <w:lastRenderedPageBreak/>
        <w:t>Section 3: Summary of results</w:t>
      </w:r>
    </w:p>
    <w:tbl>
      <w:tblPr>
        <w:tblStyle w:val="Noheader"/>
        <w:tblW w:w="9067" w:type="dxa"/>
        <w:tblLook w:val="04A0" w:firstRow="1" w:lastRow="0" w:firstColumn="1" w:lastColumn="0" w:noHBand="0" w:noVBand="1"/>
      </w:tblPr>
      <w:tblGrid>
        <w:gridCol w:w="2972"/>
        <w:gridCol w:w="6095"/>
      </w:tblGrid>
      <w:tr w:rsidR="00136E70" w:rsidRPr="00136E70" w14:paraId="70659BAA" w14:textId="77777777" w:rsidTr="00136E70">
        <w:tc>
          <w:tcPr>
            <w:tcW w:w="2972" w:type="dxa"/>
          </w:tcPr>
          <w:p w14:paraId="663441EB" w14:textId="77777777" w:rsidR="00136E70" w:rsidRPr="00136E70" w:rsidRDefault="00136E70" w:rsidP="00136E70">
            <w:r w:rsidRPr="00136E70">
              <w:t>Common issues identified across files:</w:t>
            </w:r>
          </w:p>
        </w:tc>
        <w:tc>
          <w:tcPr>
            <w:tcW w:w="6095" w:type="dxa"/>
          </w:tcPr>
          <w:p w14:paraId="7DD1B04E" w14:textId="77777777" w:rsidR="00136E70" w:rsidRPr="00136E70" w:rsidRDefault="00136E70" w:rsidP="00136E70"/>
        </w:tc>
      </w:tr>
      <w:tr w:rsidR="00136E70" w:rsidRPr="00136E70" w14:paraId="3D8284C5"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0511C85D" w14:textId="77777777" w:rsidR="00136E70" w:rsidRPr="00136E70" w:rsidRDefault="00136E70" w:rsidP="00136E70">
            <w:r w:rsidRPr="00136E70">
              <w:t>Overall effectiveness assessment:</w:t>
            </w:r>
          </w:p>
        </w:tc>
        <w:tc>
          <w:tcPr>
            <w:tcW w:w="6095" w:type="dxa"/>
          </w:tcPr>
          <w:p w14:paraId="67EA1DD6" w14:textId="77777777" w:rsidR="00136E70" w:rsidRPr="00E12E09" w:rsidRDefault="00083E43" w:rsidP="00136E70">
            <w:sdt>
              <w:sdtPr>
                <w:id w:val="588964836"/>
                <w14:checkbox>
                  <w14:checked w14:val="0"/>
                  <w14:checkedState w14:val="2612" w14:font="MS Gothic"/>
                  <w14:uncheckedState w14:val="2610" w14:font="MS Gothic"/>
                </w14:checkbox>
              </w:sdtPr>
              <w:sdtEndPr/>
              <w:sdtContent>
                <w:r w:rsidR="00136E70" w:rsidRPr="00E12E09">
                  <w:rPr>
                    <w:rFonts w:ascii="Segoe UI Symbol" w:hAnsi="Segoe UI Symbol" w:cs="Segoe UI Symbol"/>
                  </w:rPr>
                  <w:t>☐</w:t>
                </w:r>
              </w:sdtContent>
            </w:sdt>
            <w:r w:rsidR="00136E70" w:rsidRPr="00E12E09">
              <w:t xml:space="preserve">   </w:t>
            </w:r>
            <w:r w:rsidR="00136E70">
              <w:t>Fully effective</w:t>
            </w:r>
            <w:r w:rsidR="00136E70" w:rsidRPr="00E12E09">
              <w:t xml:space="preserve">     </w:t>
            </w:r>
          </w:p>
          <w:p w14:paraId="1B877961" w14:textId="77777777" w:rsidR="00136E70" w:rsidRDefault="00083E43" w:rsidP="00136E70">
            <w:sdt>
              <w:sdtPr>
                <w:id w:val="315607895"/>
                <w14:checkbox>
                  <w14:checked w14:val="0"/>
                  <w14:checkedState w14:val="2612" w14:font="MS Gothic"/>
                  <w14:uncheckedState w14:val="2610" w14:font="MS Gothic"/>
                </w14:checkbox>
              </w:sdtPr>
              <w:sdtEndPr/>
              <w:sdtContent>
                <w:r w:rsidR="00136E70" w:rsidRPr="00E12E09">
                  <w:rPr>
                    <w:rFonts w:ascii="Segoe UI Symbol" w:hAnsi="Segoe UI Symbol" w:cs="Segoe UI Symbol"/>
                  </w:rPr>
                  <w:t>☐</w:t>
                </w:r>
              </w:sdtContent>
            </w:sdt>
            <w:r w:rsidR="00136E70" w:rsidRPr="00E12E09">
              <w:t xml:space="preserve">   </w:t>
            </w:r>
            <w:r w:rsidR="00136E70">
              <w:t>Partially effective</w:t>
            </w:r>
            <w:r w:rsidR="00136E70" w:rsidRPr="00E12E09" w:rsidDel="00E12E09">
              <w:t xml:space="preserve"> </w:t>
            </w:r>
          </w:p>
          <w:p w14:paraId="16405827" w14:textId="37484186" w:rsidR="00136E70" w:rsidRPr="00136E70" w:rsidRDefault="00083E43" w:rsidP="00136E70">
            <w:sdt>
              <w:sdtPr>
                <w:id w:val="-1223298356"/>
                <w14:checkbox>
                  <w14:checked w14:val="0"/>
                  <w14:checkedState w14:val="2612" w14:font="MS Gothic"/>
                  <w14:uncheckedState w14:val="2610" w14:font="MS Gothic"/>
                </w14:checkbox>
              </w:sdtPr>
              <w:sdtEndPr/>
              <w:sdtContent>
                <w:r w:rsidR="00136E70" w:rsidRPr="00E12E09">
                  <w:rPr>
                    <w:rFonts w:ascii="Segoe UI Symbol" w:hAnsi="Segoe UI Symbol" w:cs="Segoe UI Symbol"/>
                  </w:rPr>
                  <w:t>☐</w:t>
                </w:r>
              </w:sdtContent>
            </w:sdt>
            <w:r w:rsidR="00136E70" w:rsidRPr="00E12E09">
              <w:t xml:space="preserve">   </w:t>
            </w:r>
            <w:r w:rsidR="00136E70">
              <w:t>Not effective</w:t>
            </w:r>
          </w:p>
        </w:tc>
      </w:tr>
      <w:tr w:rsidR="00136E70" w:rsidRPr="00136E70" w14:paraId="6F0A68DD" w14:textId="77777777" w:rsidTr="00136E70">
        <w:tc>
          <w:tcPr>
            <w:tcW w:w="2972" w:type="dxa"/>
          </w:tcPr>
          <w:p w14:paraId="532C40AC" w14:textId="77777777" w:rsidR="00136E70" w:rsidRPr="00136E70" w:rsidRDefault="00136E70" w:rsidP="00136E70">
            <w:r w:rsidRPr="00136E70">
              <w:t>Corrective actions needed:</w:t>
            </w:r>
          </w:p>
        </w:tc>
        <w:tc>
          <w:tcPr>
            <w:tcW w:w="6095" w:type="dxa"/>
          </w:tcPr>
          <w:p w14:paraId="63B9EEC8" w14:textId="77777777" w:rsidR="00136E70" w:rsidRPr="00136E70" w:rsidRDefault="00136E70" w:rsidP="00136E70"/>
        </w:tc>
      </w:tr>
      <w:tr w:rsidR="00136E70" w:rsidRPr="00136E70" w14:paraId="4F7DF57E"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7D65C9F0" w14:textId="77777777" w:rsidR="00136E70" w:rsidRPr="00136E70" w:rsidRDefault="00136E70" w:rsidP="00136E70">
            <w:r w:rsidRPr="00136E70">
              <w:t>Recommendations for procedural or training improvements:</w:t>
            </w:r>
          </w:p>
        </w:tc>
        <w:tc>
          <w:tcPr>
            <w:tcW w:w="6095" w:type="dxa"/>
          </w:tcPr>
          <w:p w14:paraId="4500EC81" w14:textId="77777777" w:rsidR="00136E70" w:rsidRPr="00136E70" w:rsidRDefault="00136E70" w:rsidP="00136E70"/>
        </w:tc>
      </w:tr>
    </w:tbl>
    <w:p w14:paraId="2E3FBA71" w14:textId="61695ECD" w:rsidR="00136E70" w:rsidRPr="00136E70" w:rsidRDefault="00136E70" w:rsidP="00136E70">
      <w:pPr>
        <w:pStyle w:val="Heading4"/>
      </w:pPr>
      <w:r w:rsidRPr="00136E70">
        <w:t>Section 4: Sign-off</w:t>
      </w:r>
    </w:p>
    <w:tbl>
      <w:tblPr>
        <w:tblStyle w:val="Noheader"/>
        <w:tblW w:w="9067" w:type="dxa"/>
        <w:tblLook w:val="04A0" w:firstRow="1" w:lastRow="0" w:firstColumn="1" w:lastColumn="0" w:noHBand="0" w:noVBand="1"/>
      </w:tblPr>
      <w:tblGrid>
        <w:gridCol w:w="2689"/>
        <w:gridCol w:w="6378"/>
      </w:tblGrid>
      <w:tr w:rsidR="00136E70" w:rsidRPr="00136E70" w14:paraId="7A887CC8" w14:textId="77777777" w:rsidTr="00C471B5">
        <w:tc>
          <w:tcPr>
            <w:tcW w:w="2689" w:type="dxa"/>
          </w:tcPr>
          <w:p w14:paraId="5DE04875" w14:textId="77777777" w:rsidR="00136E70" w:rsidRPr="00136E70" w:rsidRDefault="00136E70" w:rsidP="00136E70">
            <w:r w:rsidRPr="00136E70">
              <w:t>Completed by (AML/CTF compliance officer):</w:t>
            </w:r>
          </w:p>
        </w:tc>
        <w:tc>
          <w:tcPr>
            <w:tcW w:w="6378" w:type="dxa"/>
          </w:tcPr>
          <w:p w14:paraId="00488E51" w14:textId="77777777" w:rsidR="00136E70" w:rsidRPr="00136E70" w:rsidRDefault="00136E70" w:rsidP="00136E70"/>
        </w:tc>
      </w:tr>
      <w:tr w:rsidR="00136E70" w:rsidRPr="00136E70" w14:paraId="23AB2645" w14:textId="77777777" w:rsidTr="00C471B5">
        <w:trPr>
          <w:cnfStyle w:val="000000010000" w:firstRow="0" w:lastRow="0" w:firstColumn="0" w:lastColumn="0" w:oddVBand="0" w:evenVBand="0" w:oddHBand="0" w:evenHBand="1" w:firstRowFirstColumn="0" w:firstRowLastColumn="0" w:lastRowFirstColumn="0" w:lastRowLastColumn="0"/>
        </w:trPr>
        <w:tc>
          <w:tcPr>
            <w:tcW w:w="2689" w:type="dxa"/>
          </w:tcPr>
          <w:p w14:paraId="6128102C" w14:textId="77777777" w:rsidR="00136E70" w:rsidRPr="00136E70" w:rsidRDefault="00136E70" w:rsidP="00136E70">
            <w:r w:rsidRPr="00136E70">
              <w:t>Date:</w:t>
            </w:r>
          </w:p>
        </w:tc>
        <w:tc>
          <w:tcPr>
            <w:tcW w:w="6378" w:type="dxa"/>
          </w:tcPr>
          <w:p w14:paraId="59015873" w14:textId="16B2A5FE" w:rsidR="00136E70" w:rsidRPr="00136E70" w:rsidRDefault="00136E70" w:rsidP="00136E70"/>
        </w:tc>
      </w:tr>
      <w:tr w:rsidR="00136E70" w:rsidRPr="00136E70" w14:paraId="0975028D" w14:textId="77777777" w:rsidTr="00C471B5">
        <w:tc>
          <w:tcPr>
            <w:tcW w:w="2689" w:type="dxa"/>
          </w:tcPr>
          <w:p w14:paraId="77E7ED85" w14:textId="77777777" w:rsidR="00136E70" w:rsidRPr="00136E70" w:rsidRDefault="00136E70" w:rsidP="00136E70">
            <w:r w:rsidRPr="00136E70">
              <w:t>Reviewed by (senior manager):</w:t>
            </w:r>
          </w:p>
        </w:tc>
        <w:tc>
          <w:tcPr>
            <w:tcW w:w="6378" w:type="dxa"/>
          </w:tcPr>
          <w:p w14:paraId="178FF9F6" w14:textId="77777777" w:rsidR="00136E70" w:rsidRPr="00136E70" w:rsidRDefault="00136E70" w:rsidP="00136E70"/>
        </w:tc>
      </w:tr>
      <w:tr w:rsidR="00136E70" w:rsidRPr="00136E70" w14:paraId="51F14FE5" w14:textId="77777777" w:rsidTr="00C471B5">
        <w:trPr>
          <w:cnfStyle w:val="000000010000" w:firstRow="0" w:lastRow="0" w:firstColumn="0" w:lastColumn="0" w:oddVBand="0" w:evenVBand="0" w:oddHBand="0" w:evenHBand="1" w:firstRowFirstColumn="0" w:firstRowLastColumn="0" w:lastRowFirstColumn="0" w:lastRowLastColumn="0"/>
        </w:trPr>
        <w:tc>
          <w:tcPr>
            <w:tcW w:w="2689" w:type="dxa"/>
          </w:tcPr>
          <w:p w14:paraId="68EF86D4" w14:textId="77777777" w:rsidR="00136E70" w:rsidRPr="00136E70" w:rsidRDefault="00136E70" w:rsidP="00136E70">
            <w:r w:rsidRPr="00136E70">
              <w:t>Date:</w:t>
            </w:r>
          </w:p>
        </w:tc>
        <w:tc>
          <w:tcPr>
            <w:tcW w:w="6378" w:type="dxa"/>
          </w:tcPr>
          <w:p w14:paraId="48146847" w14:textId="682DEF48" w:rsidR="00136E70" w:rsidRPr="00136E70" w:rsidRDefault="00136E70" w:rsidP="00136E70"/>
        </w:tc>
      </w:tr>
    </w:tbl>
    <w:p w14:paraId="3192F7CF" w14:textId="77777777" w:rsidR="00136E70" w:rsidRPr="00136E70" w:rsidRDefault="00136E70" w:rsidP="00136E70"/>
    <w:p w14:paraId="386DE4CC"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25D54" w14:textId="77777777" w:rsidR="002A7656" w:rsidRPr="002C1BF9" w:rsidRDefault="002A7656" w:rsidP="004F7300">
      <w:r w:rsidRPr="002C1BF9">
        <w:separator/>
      </w:r>
    </w:p>
  </w:endnote>
  <w:endnote w:type="continuationSeparator" w:id="0">
    <w:p w14:paraId="60EB7BC3" w14:textId="77777777" w:rsidR="002A7656" w:rsidRPr="002C1BF9" w:rsidRDefault="002A7656"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BB15" w14:textId="146B498B" w:rsidR="003C38BF" w:rsidRDefault="005C4F6F">
    <w:pPr>
      <w:spacing w:before="0" w:after="0"/>
    </w:pPr>
    <w:r>
      <w:rPr>
        <w:noProof/>
        <w14:ligatures w14:val="none"/>
      </w:rPr>
      <mc:AlternateContent>
        <mc:Choice Requires="wps">
          <w:drawing>
            <wp:anchor distT="0" distB="0" distL="0" distR="0" simplePos="0" relativeHeight="251658245" behindDoc="0" locked="0" layoutInCell="1" allowOverlap="1" wp14:anchorId="72F1203A" wp14:editId="53200C1F">
              <wp:simplePos x="635" y="635"/>
              <wp:positionH relativeFrom="page">
                <wp:align>center</wp:align>
              </wp:positionH>
              <wp:positionV relativeFrom="page">
                <wp:align>bottom</wp:align>
              </wp:positionV>
              <wp:extent cx="726440" cy="471170"/>
              <wp:effectExtent l="0" t="0" r="16510" b="0"/>
              <wp:wrapNone/>
              <wp:docPr id="214002147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3DF6873" w14:textId="7CB6B4B4"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F1203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3DF6873" w14:textId="7CB6B4B4"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AE173A" w:rsidRPr="00AE173A" w14:paraId="0FEE8050" w14:textId="77777777">
      <w:tc>
        <w:tcPr>
          <w:tcW w:w="9026" w:type="dxa"/>
          <w:gridSpan w:val="3"/>
          <w:vAlign w:val="center"/>
          <w:hideMark/>
        </w:tcPr>
        <w:p w14:paraId="5E5221FB" w14:textId="6B203C2F" w:rsidR="00AE173A" w:rsidRPr="00AE173A" w:rsidRDefault="00AE173A" w:rsidP="00AE173A">
          <w:pPr>
            <w:jc w:val="center"/>
            <w:rPr>
              <w:i/>
              <w:iCs/>
              <w:sz w:val="15"/>
              <w:szCs w:val="15"/>
            </w:rPr>
          </w:pPr>
          <w:r w:rsidRPr="00AE173A">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9846AB">
              <w:rPr>
                <w:rStyle w:val="Hyperlink"/>
                <w:i/>
                <w:iCs/>
                <w:sz w:val="15"/>
                <w:szCs w:val="15"/>
              </w:rPr>
              <w:t>Getting Started webpage</w:t>
            </w:r>
          </w:hyperlink>
          <w:r w:rsidRPr="00AE173A">
            <w:rPr>
              <w:i/>
              <w:iCs/>
              <w:sz w:val="15"/>
              <w:szCs w:val="15"/>
            </w:rPr>
            <w:t>.</w:t>
          </w:r>
        </w:p>
      </w:tc>
    </w:tr>
    <w:tr w:rsidR="00AE173A" w:rsidRPr="00AE173A" w14:paraId="65796A1C" w14:textId="77777777" w:rsidTr="00AE173A">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4BBD46A4" w14:textId="77777777" w:rsidR="00AE173A" w:rsidRPr="00AE173A" w:rsidRDefault="00AE173A" w:rsidP="00AE173A">
          <w:pPr>
            <w:tabs>
              <w:tab w:val="left" w:pos="8258"/>
            </w:tabs>
            <w:spacing w:before="0" w:after="0"/>
          </w:pPr>
          <w:r w:rsidRPr="00AE173A">
            <w:t>AUSTRAC version 29/01/2026</w:t>
          </w:r>
        </w:p>
      </w:tc>
      <w:tc>
        <w:tcPr>
          <w:tcW w:w="3009" w:type="dxa"/>
          <w:shd w:val="clear" w:color="auto" w:fill="auto"/>
          <w:hideMark/>
        </w:tcPr>
        <w:p w14:paraId="374BE9A8" w14:textId="77777777" w:rsidR="00AE173A" w:rsidRPr="00AE173A" w:rsidRDefault="00AE173A" w:rsidP="00AE173A">
          <w:pPr>
            <w:tabs>
              <w:tab w:val="left" w:pos="8258"/>
            </w:tabs>
            <w:spacing w:before="0" w:after="0"/>
            <w:jc w:val="center"/>
          </w:pPr>
          <w:r w:rsidRPr="00AE173A">
            <w:t>Internal version 1.0</w:t>
          </w:r>
        </w:p>
      </w:tc>
      <w:tc>
        <w:tcPr>
          <w:tcW w:w="3009" w:type="dxa"/>
          <w:shd w:val="clear" w:color="auto" w:fill="auto"/>
          <w:hideMark/>
        </w:tcPr>
        <w:sdt>
          <w:sdtPr>
            <w:id w:val="-1705238520"/>
            <w:docPartObj>
              <w:docPartGallery w:val="Page Numbers (Top of Page)"/>
              <w:docPartUnique/>
            </w:docPartObj>
          </w:sdtPr>
          <w:sdtEndPr/>
          <w:sdtContent>
            <w:p w14:paraId="764F90F8" w14:textId="77777777" w:rsidR="00AE173A" w:rsidRPr="00AE173A" w:rsidRDefault="00AE173A" w:rsidP="00AE173A">
              <w:pPr>
                <w:spacing w:before="0" w:after="0"/>
                <w:jc w:val="right"/>
              </w:pPr>
              <w:r w:rsidRPr="00AE173A">
                <w:t xml:space="preserve">Page </w:t>
              </w:r>
              <w:r w:rsidRPr="00AE173A">
                <w:fldChar w:fldCharType="begin"/>
              </w:r>
              <w:r w:rsidRPr="00AE173A">
                <w:instrText>PAGE</w:instrText>
              </w:r>
              <w:r w:rsidRPr="00AE173A">
                <w:fldChar w:fldCharType="separate"/>
              </w:r>
              <w:r w:rsidRPr="00AE173A">
                <w:t>4</w:t>
              </w:r>
              <w:r w:rsidRPr="00AE173A">
                <w:fldChar w:fldCharType="end"/>
              </w:r>
            </w:p>
          </w:sdtContent>
        </w:sdt>
      </w:tc>
    </w:tr>
  </w:tbl>
  <w:p w14:paraId="7FFFB512" w14:textId="0D43DE1F" w:rsidR="003C38BF" w:rsidRPr="003C38BF" w:rsidRDefault="003C38BF" w:rsidP="003C38BF">
    <w:pPr>
      <w:jc w:val="center"/>
    </w:pPr>
  </w:p>
  <w:p w14:paraId="0FD263C9"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ADB3" w14:textId="1C8AFDD4" w:rsidR="003C38BF" w:rsidRDefault="005C4F6F">
    <w:pPr>
      <w:spacing w:before="0" w:after="0"/>
    </w:pPr>
    <w:r>
      <w:rPr>
        <w:noProof/>
        <w14:ligatures w14:val="none"/>
      </w:rPr>
      <mc:AlternateContent>
        <mc:Choice Requires="wps">
          <w:drawing>
            <wp:anchor distT="0" distB="0" distL="0" distR="0" simplePos="0" relativeHeight="251658244" behindDoc="0" locked="0" layoutInCell="1" allowOverlap="1" wp14:anchorId="1B387619" wp14:editId="1AA78EA4">
              <wp:simplePos x="635" y="635"/>
              <wp:positionH relativeFrom="page">
                <wp:align>center</wp:align>
              </wp:positionH>
              <wp:positionV relativeFrom="page">
                <wp:align>bottom</wp:align>
              </wp:positionV>
              <wp:extent cx="726440" cy="471170"/>
              <wp:effectExtent l="0" t="0" r="16510" b="0"/>
              <wp:wrapNone/>
              <wp:docPr id="7191347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845BAD3" w14:textId="661CF31D"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387619"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3845BAD3" w14:textId="661CF31D"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6BF1C" w14:textId="77777777" w:rsidR="002A7656" w:rsidRPr="002C1BF9" w:rsidRDefault="002A7656" w:rsidP="004F7300">
      <w:r w:rsidRPr="002C1BF9">
        <w:separator/>
      </w:r>
    </w:p>
  </w:footnote>
  <w:footnote w:type="continuationSeparator" w:id="0">
    <w:p w14:paraId="06C1D5D8" w14:textId="77777777" w:rsidR="002A7656" w:rsidRPr="002C1BF9" w:rsidRDefault="002A7656"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F0B4" w14:textId="6CDF9613" w:rsidR="003C38BF" w:rsidRDefault="005C4F6F">
    <w:pPr>
      <w:spacing w:before="0" w:after="0"/>
    </w:pPr>
    <w:r>
      <w:rPr>
        <w:noProof/>
        <w14:ligatures w14:val="none"/>
      </w:rPr>
      <mc:AlternateContent>
        <mc:Choice Requires="wps">
          <w:drawing>
            <wp:anchor distT="0" distB="0" distL="0" distR="0" simplePos="0" relativeHeight="251658242" behindDoc="0" locked="0" layoutInCell="1" allowOverlap="1" wp14:anchorId="588D4173" wp14:editId="6412C416">
              <wp:simplePos x="635" y="635"/>
              <wp:positionH relativeFrom="page">
                <wp:align>center</wp:align>
              </wp:positionH>
              <wp:positionV relativeFrom="page">
                <wp:align>top</wp:align>
              </wp:positionV>
              <wp:extent cx="726440" cy="471170"/>
              <wp:effectExtent l="0" t="0" r="16510" b="5080"/>
              <wp:wrapNone/>
              <wp:docPr id="816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FA45050" w14:textId="4DA9C782"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8D417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2FA45050" w14:textId="4DA9C782"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FF55" w14:textId="5CD1A030"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89CA7C6" wp14:editId="0CDD2D66">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236D0F"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CA7C6"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1C236D0F"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1A33208B"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5815" w14:textId="78EFE1F1" w:rsidR="003C38BF" w:rsidRDefault="005C4F6F">
    <w:pPr>
      <w:spacing w:before="0" w:after="0"/>
    </w:pPr>
    <w:r>
      <w:rPr>
        <w:noProof/>
        <w14:ligatures w14:val="none"/>
      </w:rPr>
      <mc:AlternateContent>
        <mc:Choice Requires="wps">
          <w:drawing>
            <wp:anchor distT="0" distB="0" distL="0" distR="0" simplePos="0" relativeHeight="251658241" behindDoc="0" locked="0" layoutInCell="1" allowOverlap="1" wp14:anchorId="25BBDB81" wp14:editId="27DF3DB1">
              <wp:simplePos x="635" y="635"/>
              <wp:positionH relativeFrom="page">
                <wp:align>center</wp:align>
              </wp:positionH>
              <wp:positionV relativeFrom="page">
                <wp:align>top</wp:align>
              </wp:positionV>
              <wp:extent cx="726440" cy="471170"/>
              <wp:effectExtent l="0" t="0" r="16510" b="5080"/>
              <wp:wrapNone/>
              <wp:docPr id="5991036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FA09CC3" w14:textId="77777777" w:rsidR="005C4F6F" w:rsidRPr="005C4F6F" w:rsidRDefault="005C4F6F" w:rsidP="005C4F6F">
                          <w:pPr>
                            <w:spacing w:after="0"/>
                            <w:rPr>
                              <w:rFonts w:ascii="Aptos" w:eastAsia="Aptos" w:hAnsi="Aptos" w:cs="Aptos"/>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BBDB81"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2FA09CC3" w14:textId="77777777" w:rsidR="005C4F6F" w:rsidRPr="005C4F6F" w:rsidRDefault="005C4F6F" w:rsidP="005C4F6F">
                    <w:pPr>
                      <w:spacing w:after="0"/>
                      <w:rPr>
                        <w:rFonts w:ascii="Aptos" w:eastAsia="Aptos" w:hAnsi="Aptos" w:cs="Aptos"/>
                        <w:noProof/>
                        <w:color w:val="FF0000"/>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E70"/>
    <w:rsid w:val="000002F6"/>
    <w:rsid w:val="0000120F"/>
    <w:rsid w:val="00001602"/>
    <w:rsid w:val="00002811"/>
    <w:rsid w:val="00002885"/>
    <w:rsid w:val="00002B14"/>
    <w:rsid w:val="00003363"/>
    <w:rsid w:val="0000374E"/>
    <w:rsid w:val="00003DB2"/>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00"/>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1E3A"/>
    <w:rsid w:val="000526F8"/>
    <w:rsid w:val="0005292C"/>
    <w:rsid w:val="000536E6"/>
    <w:rsid w:val="00053AC2"/>
    <w:rsid w:val="00053DA9"/>
    <w:rsid w:val="0005431D"/>
    <w:rsid w:val="000544B4"/>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4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829"/>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1A6"/>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6E70"/>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5C1B"/>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57AC"/>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DC4"/>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099"/>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559"/>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A7656"/>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5FB7"/>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16CC"/>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A4C"/>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303"/>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0F64"/>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2538"/>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6A50"/>
    <w:rsid w:val="005B7A49"/>
    <w:rsid w:val="005B7E3C"/>
    <w:rsid w:val="005C17BB"/>
    <w:rsid w:val="005C19EC"/>
    <w:rsid w:val="005C2886"/>
    <w:rsid w:val="005C28BC"/>
    <w:rsid w:val="005C2DC6"/>
    <w:rsid w:val="005C3224"/>
    <w:rsid w:val="005C34B5"/>
    <w:rsid w:val="005C46FE"/>
    <w:rsid w:val="005C4702"/>
    <w:rsid w:val="005C4F6F"/>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2FE4"/>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83"/>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4781"/>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4EF0"/>
    <w:rsid w:val="00755BAA"/>
    <w:rsid w:val="00755CB0"/>
    <w:rsid w:val="00755F2D"/>
    <w:rsid w:val="0075629D"/>
    <w:rsid w:val="00756657"/>
    <w:rsid w:val="00756660"/>
    <w:rsid w:val="00756860"/>
    <w:rsid w:val="00757413"/>
    <w:rsid w:val="0075743C"/>
    <w:rsid w:val="00757F10"/>
    <w:rsid w:val="00760469"/>
    <w:rsid w:val="0076101A"/>
    <w:rsid w:val="00761229"/>
    <w:rsid w:val="00762487"/>
    <w:rsid w:val="007637E4"/>
    <w:rsid w:val="00763B27"/>
    <w:rsid w:val="00763D9C"/>
    <w:rsid w:val="007651B2"/>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6E19"/>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97EE3"/>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536"/>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0B11"/>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238"/>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3CD"/>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6AB"/>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556"/>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B22"/>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E73"/>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684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6F58"/>
    <w:rsid w:val="00AA7181"/>
    <w:rsid w:val="00AA73B5"/>
    <w:rsid w:val="00AA749E"/>
    <w:rsid w:val="00AA785E"/>
    <w:rsid w:val="00AA7D9A"/>
    <w:rsid w:val="00AB040B"/>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C7BC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73A"/>
    <w:rsid w:val="00AE1C8B"/>
    <w:rsid w:val="00AE1D2B"/>
    <w:rsid w:val="00AE1D31"/>
    <w:rsid w:val="00AE3844"/>
    <w:rsid w:val="00AE459C"/>
    <w:rsid w:val="00AE795A"/>
    <w:rsid w:val="00AF1FA0"/>
    <w:rsid w:val="00AF26CD"/>
    <w:rsid w:val="00AF277A"/>
    <w:rsid w:val="00AF2DF2"/>
    <w:rsid w:val="00AF3EA1"/>
    <w:rsid w:val="00AF4048"/>
    <w:rsid w:val="00AF473C"/>
    <w:rsid w:val="00AF4D5E"/>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685"/>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2E2B"/>
    <w:rsid w:val="00C43211"/>
    <w:rsid w:val="00C43228"/>
    <w:rsid w:val="00C43424"/>
    <w:rsid w:val="00C447D8"/>
    <w:rsid w:val="00C44F6F"/>
    <w:rsid w:val="00C452A4"/>
    <w:rsid w:val="00C45CA0"/>
    <w:rsid w:val="00C45D27"/>
    <w:rsid w:val="00C46662"/>
    <w:rsid w:val="00C46FA1"/>
    <w:rsid w:val="00C471B5"/>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2A2B"/>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9F3"/>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125"/>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68BD"/>
    <w:rsid w:val="00D17138"/>
    <w:rsid w:val="00D17498"/>
    <w:rsid w:val="00D174F7"/>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22B"/>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2DE"/>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06B5"/>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0F26"/>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738"/>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C22"/>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475AE"/>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7F8"/>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3C1B"/>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C89"/>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55BA"/>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09306"/>
  <w15:chartTrackingRefBased/>
  <w15:docId w15:val="{4A83C4EE-8BD8-4FB1-B11E-55DFA441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AE173A"/>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B78426E32F49B4A39BFE0FF233911A"/>
        <w:category>
          <w:name w:val="General"/>
          <w:gallery w:val="placeholder"/>
        </w:category>
        <w:types>
          <w:type w:val="bbPlcHdr"/>
        </w:types>
        <w:behaviors>
          <w:behavior w:val="content"/>
        </w:behaviors>
        <w:guid w:val="{DEC42BAD-9890-4098-BFE3-AB215A7C70C3}"/>
      </w:docPartPr>
      <w:docPartBody>
        <w:p w:rsidR="009D0A50" w:rsidRDefault="009D0A50" w:rsidP="009D0A50">
          <w:pPr>
            <w:pStyle w:val="37B78426E32F49B4A39BFE0FF233911A"/>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50"/>
    <w:rsid w:val="000D1829"/>
    <w:rsid w:val="00183778"/>
    <w:rsid w:val="001A5C1B"/>
    <w:rsid w:val="002044FB"/>
    <w:rsid w:val="00440303"/>
    <w:rsid w:val="00644571"/>
    <w:rsid w:val="00670550"/>
    <w:rsid w:val="007E5CE1"/>
    <w:rsid w:val="008E73CD"/>
    <w:rsid w:val="00986B68"/>
    <w:rsid w:val="009D0A50"/>
    <w:rsid w:val="009F1B22"/>
    <w:rsid w:val="00A14E73"/>
    <w:rsid w:val="00A6181D"/>
    <w:rsid w:val="00AB040B"/>
    <w:rsid w:val="00AF4D5E"/>
    <w:rsid w:val="00B550F7"/>
    <w:rsid w:val="00BE7FF5"/>
    <w:rsid w:val="00D07125"/>
    <w:rsid w:val="00D446FA"/>
    <w:rsid w:val="00D5022B"/>
    <w:rsid w:val="00D972DE"/>
    <w:rsid w:val="00E00F26"/>
    <w:rsid w:val="00E80738"/>
    <w:rsid w:val="00F03FC1"/>
    <w:rsid w:val="00F475AE"/>
    <w:rsid w:val="00FD1C8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A50"/>
    <w:rPr>
      <w:color w:val="808080"/>
    </w:rPr>
  </w:style>
  <w:style w:type="paragraph" w:customStyle="1" w:styleId="37B78426E32F49B4A39BFE0FF233911A">
    <w:name w:val="37B78426E32F49B4A39BFE0FF233911A"/>
    <w:rsid w:val="009D0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AUSTRAC</Company>
  <LinksUpToDate>false</LinksUpToDate>
  <CharactersWithSpaces>2411</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2026-01-27T04:19:00Z</dcterms:created>
  <dcterms:modified xsi:type="dcterms:W3CDTF">2026-01-27T04:37:00Z</dcterms:modified>
</cp:coreProperties>
</file>